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E37" w:rsidRDefault="00D00E37" w:rsidP="00D00E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Na temelju članka 287. Zakona o socijalnoj skrbi („Narodne novine“ broj 18/22 ,46/22,119/22), i članka 34.Statuta Općine Kistanje („Službeni vjesnik Šibensko-kninske županije“, broj 3/21, „Službeni glasnik Općine Kistanje „ broj 2/25), Općinsko vijeće Općine Kistanje na  10.sjednici, od 09.lipnja 2026g., donosi</w:t>
      </w:r>
    </w:p>
    <w:p w:rsidR="00D00E37" w:rsidRDefault="00D00E37" w:rsidP="00D00E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:rsidR="00D00E37" w:rsidRDefault="00D00E37" w:rsidP="00D00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</w:p>
    <w:p w:rsidR="00D00E37" w:rsidRDefault="00D00E37" w:rsidP="00D00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  <w:t>ODLUKU O PRIHVAĆANJU IZVJEŠTAJA O IZVRŠENJU PROGRAMA</w:t>
      </w:r>
    </w:p>
    <w:p w:rsidR="00D00E37" w:rsidRDefault="00D00E37" w:rsidP="00D00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  <w:t xml:space="preserve"> socijalnih i drugih potreba građana na području Općine Kistanje za 2025.godinu</w:t>
      </w:r>
    </w:p>
    <w:p w:rsidR="00D00E37" w:rsidRDefault="00D00E37" w:rsidP="00D00E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:rsidR="00D00E37" w:rsidRDefault="00D00E37" w:rsidP="00D00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  <w:t>Članak 1.</w:t>
      </w:r>
    </w:p>
    <w:p w:rsidR="00D00E37" w:rsidRDefault="00D00E37" w:rsidP="00D00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</w:p>
    <w:p w:rsidR="00D00E37" w:rsidRDefault="00D00E37" w:rsidP="00D00E3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hr-HR"/>
        </w:rPr>
        <w:t xml:space="preserve">Prihvaća se Izvještaj općinskog načelnika o izvršenju Programa socijalnih potreba građana na području Općine Kistanje za 2025.g. </w:t>
      </w:r>
    </w:p>
    <w:p w:rsidR="00D00E37" w:rsidRDefault="00D00E37" w:rsidP="00D00E3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hr-HR"/>
        </w:rPr>
        <w:t xml:space="preserve">Programom je planirano </w:t>
      </w:r>
      <w:r w:rsidRPr="00D00E37">
        <w:rPr>
          <w:rFonts w:ascii="Times New Roman" w:eastAsia="Times New Roman" w:hAnsi="Times New Roman" w:cs="Times New Roman"/>
          <w:bCs/>
          <w:sz w:val="20"/>
          <w:szCs w:val="20"/>
          <w:lang w:eastAsia="hr-HR"/>
        </w:rPr>
        <w:t xml:space="preserve">  470.465,01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hr-HR"/>
        </w:rPr>
        <w:t xml:space="preserve"> eura , a isti je ostvaren u visini od  </w:t>
      </w:r>
      <w:r w:rsidR="000C160F">
        <w:rPr>
          <w:rFonts w:ascii="Times New Roman" w:eastAsia="Times New Roman" w:hAnsi="Times New Roman" w:cs="Times New Roman"/>
          <w:bCs/>
          <w:sz w:val="20"/>
          <w:szCs w:val="20"/>
          <w:lang w:eastAsia="hr-HR"/>
        </w:rPr>
        <w:t xml:space="preserve">470.653,04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  <w:t>eura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hr-HR"/>
        </w:rPr>
        <w:t xml:space="preserve">, odnosno  </w:t>
      </w:r>
      <w:r w:rsidR="000C160F">
        <w:rPr>
          <w:rFonts w:ascii="Times New Roman" w:eastAsia="Times New Roman" w:hAnsi="Times New Roman" w:cs="Times New Roman"/>
          <w:bCs/>
          <w:sz w:val="20"/>
          <w:szCs w:val="20"/>
          <w:lang w:eastAsia="hr-HR"/>
        </w:rPr>
        <w:t>100,04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  <w:t>%.</w:t>
      </w:r>
    </w:p>
    <w:p w:rsidR="00D00E37" w:rsidRDefault="00D00E37" w:rsidP="00D00E3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hr-HR"/>
        </w:rPr>
        <w:t>Sredstva za provedbu ovog Programa utrošena su kako slijedi:</w:t>
      </w:r>
    </w:p>
    <w:p w:rsidR="00D00E37" w:rsidRDefault="00D00E37" w:rsidP="00D00E3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hr-HR"/>
        </w:rPr>
      </w:pPr>
    </w:p>
    <w:p w:rsidR="00D00E37" w:rsidRDefault="00D00E37" w:rsidP="00D00E3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hr-HR"/>
        </w:rPr>
      </w:pPr>
    </w:p>
    <w:p w:rsidR="00D00E37" w:rsidRPr="00D00E37" w:rsidRDefault="00D00E37" w:rsidP="00D00E37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D00E37">
        <w:rPr>
          <w:rFonts w:ascii="Times New Roman" w:eastAsia="Times New Roman" w:hAnsi="Times New Roman" w:cs="Times New Roman"/>
          <w:lang w:eastAsia="hr-HR"/>
        </w:rPr>
        <w:tab/>
      </w:r>
      <w:r w:rsidRPr="00D00E37">
        <w:rPr>
          <w:rFonts w:ascii="Times New Roman" w:eastAsia="Times New Roman" w:hAnsi="Times New Roman" w:cs="Times New Roman"/>
          <w:lang w:eastAsia="hr-HR"/>
        </w:rPr>
        <w:tab/>
      </w:r>
      <w:r w:rsidRPr="00D00E37">
        <w:rPr>
          <w:rFonts w:ascii="Times New Roman" w:eastAsia="Times New Roman" w:hAnsi="Times New Roman" w:cs="Times New Roman"/>
          <w:lang w:eastAsia="hr-HR"/>
        </w:rPr>
        <w:tab/>
        <w:t xml:space="preserve">    </w:t>
      </w:r>
      <w:r w:rsidRPr="00D00E37">
        <w:rPr>
          <w:rFonts w:ascii="Times New Roman" w:eastAsia="Times New Roman" w:hAnsi="Times New Roman" w:cs="Times New Roman"/>
          <w:lang w:eastAsia="hr-HR"/>
        </w:rPr>
        <w:tab/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91"/>
        <w:gridCol w:w="1417"/>
        <w:gridCol w:w="1417"/>
      </w:tblGrid>
      <w:tr w:rsidR="00A01A17" w:rsidRPr="00D00E37" w:rsidTr="00F743BC">
        <w:trPr>
          <w:trHeight w:val="365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17" w:rsidRPr="00D00E37" w:rsidRDefault="00A01A17" w:rsidP="00D00E3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A01A17" w:rsidRPr="00D00E37" w:rsidRDefault="00A01A17" w:rsidP="00D00E3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00E37">
              <w:rPr>
                <w:rFonts w:ascii="Times New Roman" w:eastAsia="Times New Roman" w:hAnsi="Times New Roman" w:cs="Times New Roman"/>
              </w:rPr>
              <w:t>Naziv</w:t>
            </w:r>
          </w:p>
          <w:p w:rsidR="00A01A17" w:rsidRPr="00D00E37" w:rsidRDefault="00A01A17" w:rsidP="00D00E37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17" w:rsidRPr="00D00E37" w:rsidRDefault="00A01A17" w:rsidP="00D00E3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D00E37">
              <w:rPr>
                <w:rFonts w:ascii="Times New Roman" w:eastAsia="Times New Roman" w:hAnsi="Times New Roman" w:cs="Times New Roman"/>
                <w:iCs/>
              </w:rPr>
              <w:t>P</w:t>
            </w:r>
            <w:r>
              <w:rPr>
                <w:rFonts w:ascii="Times New Roman" w:eastAsia="Times New Roman" w:hAnsi="Times New Roman" w:cs="Times New Roman"/>
                <w:iCs/>
              </w:rPr>
              <w:t xml:space="preserve">lan </w:t>
            </w:r>
            <w:r w:rsidRPr="00D00E37">
              <w:rPr>
                <w:rFonts w:ascii="Times New Roman" w:eastAsia="Times New Roman" w:hAnsi="Times New Roman" w:cs="Times New Roman"/>
                <w:iCs/>
              </w:rPr>
              <w:t>2025.</w:t>
            </w:r>
            <w:r>
              <w:rPr>
                <w:rFonts w:ascii="Times New Roman" w:eastAsia="Times New Roman" w:hAnsi="Times New Roman" w:cs="Times New Roman"/>
                <w:iCs/>
              </w:rPr>
              <w:t>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17" w:rsidRPr="00D00E37" w:rsidRDefault="00A01A17" w:rsidP="00D00E3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Izvršenje 2025.g.</w:t>
            </w:r>
          </w:p>
        </w:tc>
      </w:tr>
      <w:tr w:rsidR="00A01A17" w:rsidRPr="00D00E37" w:rsidTr="00F743BC">
        <w:trPr>
          <w:trHeight w:val="271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17" w:rsidRPr="00D00E37" w:rsidRDefault="00A01A17" w:rsidP="00D00E37">
            <w:pPr>
              <w:tabs>
                <w:tab w:val="right" w:pos="615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D00E37">
              <w:rPr>
                <w:rFonts w:ascii="Times New Roman" w:eastAsia="Times New Roman" w:hAnsi="Times New Roman" w:cs="Times New Roman"/>
              </w:rPr>
              <w:t>1. Pomoć socijalno ugroženim građanima starije životne dobi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17" w:rsidRPr="00D00E37" w:rsidRDefault="00A01A17" w:rsidP="00D00E3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A01A17" w:rsidRPr="00D00E37" w:rsidRDefault="00A01A17" w:rsidP="00D00E3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00E37">
              <w:rPr>
                <w:rFonts w:ascii="Times New Roman" w:eastAsia="Times New Roman" w:hAnsi="Times New Roman" w:cs="Times New Roman"/>
                <w:i/>
                <w:iCs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17" w:rsidRDefault="00A01A17" w:rsidP="00D00E3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A01A17" w:rsidRPr="00D00E37" w:rsidRDefault="00A01A17" w:rsidP="00D00E3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0,00</w:t>
            </w:r>
          </w:p>
        </w:tc>
      </w:tr>
      <w:tr w:rsidR="00A01A17" w:rsidRPr="00D00E37" w:rsidTr="00F743BC">
        <w:trPr>
          <w:trHeight w:val="271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17" w:rsidRPr="00D00E37" w:rsidRDefault="00A01A17" w:rsidP="00D00E3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00E37">
              <w:rPr>
                <w:rFonts w:ascii="Times New Roman" w:eastAsia="Times New Roman" w:hAnsi="Times New Roman" w:cs="Times New Roman"/>
              </w:rPr>
              <w:t>2. Ostale naknade građanima za sklapanje braka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17" w:rsidRPr="00D00E37" w:rsidRDefault="00A01A17" w:rsidP="00D00E37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00E37">
              <w:rPr>
                <w:rFonts w:ascii="Times New Roman" w:eastAsia="Times New Roman" w:hAnsi="Times New Roman" w:cs="Times New Roman"/>
                <w:i/>
                <w:iCs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17" w:rsidRPr="00D00E37" w:rsidRDefault="00A01A17" w:rsidP="00D00E37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9.000,00</w:t>
            </w:r>
          </w:p>
        </w:tc>
      </w:tr>
      <w:tr w:rsidR="00A01A17" w:rsidRPr="00D00E37" w:rsidTr="00F743BC">
        <w:trPr>
          <w:trHeight w:val="273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17" w:rsidRPr="00D00E37" w:rsidRDefault="00A01A17" w:rsidP="00D00E3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00E37">
              <w:rPr>
                <w:rFonts w:ascii="Times New Roman" w:eastAsia="Times New Roman" w:hAnsi="Times New Roman" w:cs="Times New Roman"/>
              </w:rPr>
              <w:t xml:space="preserve">3. Pomoć za opremu novorođenog djeteta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17" w:rsidRPr="00D00E37" w:rsidRDefault="00A01A17" w:rsidP="00D00E37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00E37">
              <w:rPr>
                <w:rFonts w:ascii="Times New Roman" w:eastAsia="Times New Roman" w:hAnsi="Times New Roman" w:cs="Times New Roman"/>
                <w:i/>
                <w:iCs/>
              </w:rPr>
              <w:t>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17" w:rsidRPr="00D00E37" w:rsidRDefault="00A01A17" w:rsidP="00D00E37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24.000,00</w:t>
            </w:r>
          </w:p>
        </w:tc>
      </w:tr>
      <w:tr w:rsidR="00A01A17" w:rsidRPr="00D00E37" w:rsidTr="00F743BC">
        <w:trPr>
          <w:trHeight w:val="29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17" w:rsidRPr="00D00E37" w:rsidRDefault="00A01A17" w:rsidP="00D00E37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D00E37">
              <w:rPr>
                <w:rFonts w:ascii="Times New Roman" w:eastAsia="Times New Roman" w:hAnsi="Times New Roman" w:cs="Times New Roman"/>
                <w:bCs/>
              </w:rPr>
              <w:t>4. Naknade za školovanje-stipendije učenici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17" w:rsidRPr="00D00E37" w:rsidRDefault="00A01A17" w:rsidP="00D00E37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D00E37">
              <w:rPr>
                <w:rFonts w:ascii="Times New Roman" w:eastAsia="Times New Roman" w:hAnsi="Times New Roman" w:cs="Times New Roman"/>
                <w:bCs/>
              </w:rPr>
              <w:t>6.160,00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17" w:rsidRPr="00D00E37" w:rsidRDefault="00A01A17" w:rsidP="00D00E37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6.160,00</w:t>
            </w:r>
          </w:p>
        </w:tc>
      </w:tr>
      <w:tr w:rsidR="00A01A17" w:rsidRPr="00D00E37" w:rsidTr="00F743BC">
        <w:trPr>
          <w:trHeight w:val="29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17" w:rsidRPr="00D00E37" w:rsidRDefault="00A01A17" w:rsidP="00D00E37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D00E37">
              <w:rPr>
                <w:rFonts w:ascii="Times New Roman" w:eastAsia="Times New Roman" w:hAnsi="Times New Roman" w:cs="Times New Roman"/>
                <w:bCs/>
              </w:rPr>
              <w:t>5. Naknade za školovanje-stipendije studenti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17" w:rsidRPr="00D00E37" w:rsidRDefault="00A01A17" w:rsidP="00D00E37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D00E37">
              <w:rPr>
                <w:rFonts w:ascii="Times New Roman" w:eastAsia="Times New Roman" w:hAnsi="Times New Roman" w:cs="Times New Roman"/>
                <w:bCs/>
              </w:rPr>
              <w:t>640,00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17" w:rsidRPr="00D00E37" w:rsidRDefault="00A01A17" w:rsidP="00D00E37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640,00</w:t>
            </w:r>
          </w:p>
        </w:tc>
      </w:tr>
      <w:tr w:rsidR="00A01A17" w:rsidRPr="00D00E37" w:rsidTr="00F743BC">
        <w:trPr>
          <w:trHeight w:val="29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17" w:rsidRPr="00D00E37" w:rsidRDefault="00A01A17" w:rsidP="00D00E37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D00E37">
              <w:rPr>
                <w:rFonts w:ascii="Times New Roman" w:eastAsia="Times New Roman" w:hAnsi="Times New Roman" w:cs="Times New Roman"/>
                <w:bCs/>
              </w:rPr>
              <w:t>6.Uredski materijal-radni materijal za učenike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17" w:rsidRPr="00D00E37" w:rsidRDefault="00A01A17" w:rsidP="00D00E37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D00E37">
              <w:rPr>
                <w:rFonts w:ascii="Times New Roman" w:eastAsia="Times New Roman" w:hAnsi="Times New Roman" w:cs="Times New Roman"/>
                <w:bCs/>
              </w:rPr>
              <w:t>3.189,03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17" w:rsidRPr="00D00E37" w:rsidRDefault="00A01A17" w:rsidP="00D00E37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3.189,03</w:t>
            </w:r>
          </w:p>
        </w:tc>
      </w:tr>
      <w:tr w:rsidR="00A01A17" w:rsidRPr="00D00E37" w:rsidTr="00F743BC">
        <w:trPr>
          <w:trHeight w:val="29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17" w:rsidRPr="00D00E37" w:rsidRDefault="00A01A17" w:rsidP="00D00E37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D00E37">
              <w:rPr>
                <w:rFonts w:ascii="Times New Roman" w:eastAsia="Times New Roman" w:hAnsi="Times New Roman" w:cs="Times New Roman"/>
                <w:bCs/>
              </w:rPr>
              <w:t>7.Ostale naknade građanima i kućanstvima-prijevoz učenika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17" w:rsidRPr="00D00E37" w:rsidRDefault="00A01A17" w:rsidP="00D00E37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D00E37">
              <w:rPr>
                <w:rFonts w:ascii="Times New Roman" w:eastAsia="Times New Roman" w:hAnsi="Times New Roman" w:cs="Times New Roman"/>
                <w:bCs/>
              </w:rPr>
              <w:t>21.500,00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17" w:rsidRPr="00D00E37" w:rsidRDefault="00A01A17" w:rsidP="00D00E37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23.390,00</w:t>
            </w:r>
          </w:p>
        </w:tc>
      </w:tr>
      <w:tr w:rsidR="00A01A17" w:rsidRPr="00D00E37" w:rsidTr="00F743BC">
        <w:trPr>
          <w:trHeight w:val="29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17" w:rsidRPr="00D00E37" w:rsidRDefault="00A01A17" w:rsidP="00D00E37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D00E37">
              <w:rPr>
                <w:rFonts w:ascii="Times New Roman" w:eastAsia="Times New Roman" w:hAnsi="Times New Roman" w:cs="Times New Roman"/>
                <w:bCs/>
              </w:rPr>
              <w:t>8. Provedba programa pomoći starim i nemoćnim osobama “ZAŽELI“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17" w:rsidRPr="00D00E37" w:rsidRDefault="00A01A17" w:rsidP="00D00E37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D00E37">
              <w:rPr>
                <w:rFonts w:ascii="Times New Roman" w:eastAsia="Times New Roman" w:hAnsi="Times New Roman" w:cs="Times New Roman"/>
                <w:bCs/>
              </w:rPr>
              <w:t>403.975,98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17" w:rsidRPr="00D00E37" w:rsidRDefault="00A01A17" w:rsidP="00D00E37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404.274,01</w:t>
            </w:r>
          </w:p>
        </w:tc>
      </w:tr>
      <w:tr w:rsidR="00A01A17" w:rsidRPr="00D00E37" w:rsidTr="00F743BC">
        <w:trPr>
          <w:trHeight w:val="29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17" w:rsidRPr="00D00E37" w:rsidRDefault="00A01A17" w:rsidP="00D00E37">
            <w:pPr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  <w:r w:rsidRPr="00D00E37">
              <w:rPr>
                <w:rFonts w:ascii="Times New Roman" w:eastAsia="Times New Roman" w:hAnsi="Times New Roman" w:cs="Times New Roman"/>
                <w:b/>
                <w:bCs/>
              </w:rPr>
              <w:t>UKUPNO: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17" w:rsidRPr="00D00E37" w:rsidRDefault="00A01A17" w:rsidP="00D00E37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D00E37">
              <w:rPr>
                <w:rFonts w:ascii="Times New Roman" w:eastAsia="Times New Roman" w:hAnsi="Times New Roman" w:cs="Times New Roman"/>
                <w:i/>
                <w:iCs/>
              </w:rPr>
              <w:t>470.465,01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17" w:rsidRPr="00D00E37" w:rsidRDefault="00595D3F" w:rsidP="00D00E37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470.653,04</w:t>
            </w:r>
          </w:p>
        </w:tc>
      </w:tr>
    </w:tbl>
    <w:p w:rsidR="00D00E37" w:rsidRPr="00D00E37" w:rsidRDefault="00D00E37" w:rsidP="00D00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89"/>
        <w:gridCol w:w="1419"/>
        <w:gridCol w:w="1418"/>
      </w:tblGrid>
      <w:tr w:rsidR="00595D3F" w:rsidRPr="00D00E37" w:rsidTr="00595D3F"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D3F" w:rsidRPr="00D00E37" w:rsidRDefault="00595D3F" w:rsidP="00D00E3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0E37">
              <w:rPr>
                <w:rFonts w:ascii="Times New Roman" w:eastAsia="Times New Roman" w:hAnsi="Times New Roman" w:cs="Times New Roman"/>
                <w:b/>
                <w:bCs/>
              </w:rPr>
              <w:t>Izvori financiranja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D3F" w:rsidRPr="00D00E37" w:rsidRDefault="00595D3F" w:rsidP="00D00E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Plan </w:t>
            </w:r>
            <w:r w:rsidRPr="00D00E37">
              <w:rPr>
                <w:rFonts w:ascii="Times New Roman" w:eastAsia="Times New Roman" w:hAnsi="Times New Roman" w:cs="Times New Roman"/>
                <w:bCs/>
              </w:rPr>
              <w:t>2025.</w:t>
            </w:r>
            <w:r>
              <w:rPr>
                <w:rFonts w:ascii="Times New Roman" w:eastAsia="Times New Roman" w:hAnsi="Times New Roman" w:cs="Times New Roman"/>
                <w:bCs/>
              </w:rPr>
              <w:t>g.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D3F" w:rsidRDefault="00595D3F" w:rsidP="00D00E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Izvršenje 2025.g</w:t>
            </w:r>
          </w:p>
        </w:tc>
      </w:tr>
      <w:tr w:rsidR="00595D3F" w:rsidRPr="00D00E37" w:rsidTr="00595D3F"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D3F" w:rsidRPr="00D00E37" w:rsidRDefault="00595D3F" w:rsidP="00D00E37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00E37">
              <w:rPr>
                <w:rFonts w:ascii="Times New Roman" w:eastAsia="Times New Roman" w:hAnsi="Times New Roman" w:cs="Times New Roman"/>
              </w:rPr>
              <w:t>Općina Kistanje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D3F" w:rsidRPr="00D00E37" w:rsidRDefault="00595D3F" w:rsidP="00D00E3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95D3F" w:rsidRPr="00D00E37" w:rsidRDefault="00595D3F" w:rsidP="00D00E3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00E37">
              <w:rPr>
                <w:rFonts w:ascii="Times New Roman" w:eastAsia="Times New Roman" w:hAnsi="Times New Roman" w:cs="Times New Roman"/>
              </w:rPr>
              <w:t>66.489,03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D3F" w:rsidRPr="00D00E37" w:rsidRDefault="00595D3F" w:rsidP="00D00E3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95D3F" w:rsidRPr="00D00E37" w:rsidTr="00595D3F">
        <w:trPr>
          <w:trHeight w:val="377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D3F" w:rsidRPr="00D00E37" w:rsidRDefault="00595D3F" w:rsidP="00D00E37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D00E37">
              <w:rPr>
                <w:rFonts w:ascii="Times New Roman" w:eastAsia="Times New Roman" w:hAnsi="Times New Roman" w:cs="Times New Roman"/>
                <w:bCs/>
              </w:rPr>
              <w:t>Pomoć temeljem prijenosa sredstava od EU-Hrvatski zavod za zapošljavanje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D3F" w:rsidRPr="00D00E37" w:rsidRDefault="00595D3F" w:rsidP="00D00E37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D00E37">
              <w:rPr>
                <w:rFonts w:ascii="Times New Roman" w:eastAsia="Times New Roman" w:hAnsi="Times New Roman" w:cs="Times New Roman"/>
                <w:bCs/>
              </w:rPr>
              <w:t>403.975,98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D3F" w:rsidRPr="00D00E37" w:rsidRDefault="005E216E" w:rsidP="00D00E37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229.737,67</w:t>
            </w:r>
          </w:p>
        </w:tc>
      </w:tr>
      <w:tr w:rsidR="00595D3F" w:rsidRPr="00D00E37" w:rsidTr="00595D3F">
        <w:trPr>
          <w:trHeight w:val="377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D3F" w:rsidRPr="00D00E37" w:rsidRDefault="00595D3F" w:rsidP="00D00E37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0E37">
              <w:rPr>
                <w:rFonts w:ascii="Times New Roman" w:eastAsia="Times New Roman" w:hAnsi="Times New Roman" w:cs="Times New Roman"/>
                <w:b/>
                <w:bCs/>
              </w:rPr>
              <w:t>UKUPNO: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D3F" w:rsidRPr="00D00E37" w:rsidRDefault="00595D3F" w:rsidP="00D00E37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0E37">
              <w:rPr>
                <w:rFonts w:ascii="Times New Roman" w:eastAsia="Times New Roman" w:hAnsi="Times New Roman" w:cs="Times New Roman"/>
                <w:b/>
                <w:bCs/>
              </w:rPr>
              <w:t>470.465,01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D3F" w:rsidRPr="00D00E37" w:rsidRDefault="0093562F" w:rsidP="00D00E37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47</w:t>
            </w:r>
            <w:r w:rsidR="000C160F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.653,04</w:t>
            </w:r>
          </w:p>
        </w:tc>
      </w:tr>
    </w:tbl>
    <w:p w:rsidR="00D00E37" w:rsidRDefault="00D00E37" w:rsidP="00D00E3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hr-HR"/>
        </w:rPr>
      </w:pPr>
    </w:p>
    <w:p w:rsidR="00D00E37" w:rsidRDefault="00D00E37" w:rsidP="00D00E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:rsidR="00D00E37" w:rsidRDefault="00D00E37" w:rsidP="00D00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  <w:t>Članak 2.</w:t>
      </w:r>
    </w:p>
    <w:p w:rsidR="00D00E37" w:rsidRDefault="00D00E37" w:rsidP="00D00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</w:p>
    <w:p w:rsidR="00D00E37" w:rsidRDefault="00D00E37" w:rsidP="00D00E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Ova odluka o izvršenju Programa socijalnih i drugih potreba građana na području Općine Kistanje za 202</w:t>
      </w:r>
      <w:r w:rsidR="00595D3F">
        <w:rPr>
          <w:rFonts w:ascii="Times New Roman" w:eastAsia="Times New Roman" w:hAnsi="Times New Roman" w:cs="Times New Roman"/>
          <w:sz w:val="20"/>
          <w:szCs w:val="20"/>
          <w:lang w:eastAsia="hr-HR"/>
        </w:rPr>
        <w:t>5</w:t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.g. stupa na snagu u osmi dan od dana objave u «Službenom glasniku Općine Kistanje».</w:t>
      </w:r>
    </w:p>
    <w:p w:rsidR="00D00E37" w:rsidRDefault="00D00E37" w:rsidP="00D00E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:rsidR="00D00E37" w:rsidRDefault="00D00E37" w:rsidP="00D00E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KLASA:024-04/2</w:t>
      </w:r>
      <w:r w:rsidR="00595D3F">
        <w:rPr>
          <w:rFonts w:ascii="Times New Roman" w:eastAsia="Times New Roman" w:hAnsi="Times New Roman" w:cs="Times New Roman"/>
          <w:sz w:val="20"/>
          <w:szCs w:val="20"/>
          <w:lang w:eastAsia="hr-HR"/>
        </w:rPr>
        <w:t>6</w:t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-02/</w:t>
      </w:r>
    </w:p>
    <w:p w:rsidR="00D00E37" w:rsidRDefault="00D00E37" w:rsidP="00D00E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URBROJ:2182-16-01-2</w:t>
      </w:r>
      <w:r w:rsidR="00595D3F">
        <w:rPr>
          <w:rFonts w:ascii="Times New Roman" w:eastAsia="Times New Roman" w:hAnsi="Times New Roman" w:cs="Times New Roman"/>
          <w:sz w:val="20"/>
          <w:szCs w:val="20"/>
          <w:lang w:eastAsia="hr-HR"/>
        </w:rPr>
        <w:t>6</w:t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-1</w:t>
      </w:r>
    </w:p>
    <w:p w:rsidR="00D00E37" w:rsidRDefault="00D00E37" w:rsidP="00D00E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Kistanje , </w:t>
      </w:r>
      <w:r w:rsidR="00595D3F">
        <w:rPr>
          <w:rFonts w:ascii="Times New Roman" w:eastAsia="Times New Roman" w:hAnsi="Times New Roman" w:cs="Times New Roman"/>
          <w:sz w:val="20"/>
          <w:szCs w:val="20"/>
          <w:lang w:eastAsia="hr-HR"/>
        </w:rPr>
        <w:t>lipnja</w:t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202</w:t>
      </w:r>
      <w:r w:rsidR="00595D3F">
        <w:rPr>
          <w:rFonts w:ascii="Times New Roman" w:eastAsia="Times New Roman" w:hAnsi="Times New Roman" w:cs="Times New Roman"/>
          <w:sz w:val="20"/>
          <w:szCs w:val="20"/>
          <w:lang w:eastAsia="hr-HR"/>
        </w:rPr>
        <w:t>6</w:t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.g.</w:t>
      </w:r>
      <w:bookmarkStart w:id="0" w:name="_GoBack"/>
      <w:bookmarkEnd w:id="0"/>
    </w:p>
    <w:p w:rsidR="00D00E37" w:rsidRDefault="00D00E37" w:rsidP="00D00E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:rsidR="00D00E37" w:rsidRDefault="00D00E37" w:rsidP="00D00E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OPĆINSKO VIJEĆE OPĆINE KISTANJE</w:t>
      </w:r>
    </w:p>
    <w:p w:rsidR="00D00E37" w:rsidRDefault="00D00E37" w:rsidP="00D00E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Predsjednik Općinskog vijeća</w:t>
      </w:r>
    </w:p>
    <w:p w:rsidR="00D00E37" w:rsidRDefault="00D00E37" w:rsidP="00D00E37"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                                                                                </w:t>
      </w:r>
      <w:r w:rsidR="00595D3F">
        <w:rPr>
          <w:rFonts w:ascii="Times New Roman" w:eastAsia="Times New Roman" w:hAnsi="Times New Roman" w:cs="Times New Roman"/>
          <w:sz w:val="20"/>
          <w:szCs w:val="20"/>
          <w:lang w:eastAsia="hr-HR"/>
        </w:rPr>
        <w:t>Branimir Macura</w:t>
      </w:r>
    </w:p>
    <w:p w:rsidR="0087124C" w:rsidRDefault="0087124C"/>
    <w:sectPr w:rsidR="008712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E37"/>
    <w:rsid w:val="000C160F"/>
    <w:rsid w:val="001F46BF"/>
    <w:rsid w:val="00595D3F"/>
    <w:rsid w:val="005A65FF"/>
    <w:rsid w:val="005E216E"/>
    <w:rsid w:val="0087124C"/>
    <w:rsid w:val="0093562F"/>
    <w:rsid w:val="00A01A17"/>
    <w:rsid w:val="00D00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66607"/>
  <w15:chartTrackingRefBased/>
  <w15:docId w15:val="{ACDC909B-25C3-4A94-8256-253D25F5E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0E3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dcterms:created xsi:type="dcterms:W3CDTF">2026-06-09T08:53:00Z</dcterms:created>
  <dcterms:modified xsi:type="dcterms:W3CDTF">2026-06-09T11:05:00Z</dcterms:modified>
</cp:coreProperties>
</file>